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870" w:rsidRDefault="00061C99" w:rsidP="00F5394B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061C99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061C99" w:rsidRDefault="00061C99" w:rsidP="00F539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6C87" w:rsidRDefault="00061C99" w:rsidP="00F539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Парк «Текстильщиков» назван так в честь текстильщиков Морозовской мануфактуры.</w:t>
      </w:r>
      <w:r w:rsidRPr="00061C99">
        <w:rPr>
          <w:rFonts w:ascii="Times New Roman" w:hAnsi="Times New Roman" w:cs="Times New Roman"/>
          <w:sz w:val="28"/>
          <w:szCs w:val="28"/>
        </w:rPr>
        <w:t xml:space="preserve"> В настоящее время здесь кроме сосен выращены поросли берёз, тополей, ясеней, парк расшир</w:t>
      </w:r>
      <w:r>
        <w:rPr>
          <w:rFonts w:ascii="Times New Roman" w:hAnsi="Times New Roman" w:cs="Times New Roman"/>
          <w:sz w:val="28"/>
          <w:szCs w:val="28"/>
        </w:rPr>
        <w:t>ен вдвое.</w:t>
      </w:r>
    </w:p>
    <w:p w:rsidR="00F5394B" w:rsidRDefault="00646C87" w:rsidP="00F539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61C99">
        <w:rPr>
          <w:rFonts w:ascii="Times New Roman" w:hAnsi="Times New Roman" w:cs="Times New Roman"/>
          <w:sz w:val="28"/>
          <w:szCs w:val="28"/>
        </w:rPr>
        <w:t xml:space="preserve">Предлагается парк превратить в зону здорового досуга. Поэтому большое внимание и большая часть территории парка отведена под спортивные площадки и сооружения. </w:t>
      </w:r>
    </w:p>
    <w:p w:rsidR="00F5394B" w:rsidRDefault="00F5394B" w:rsidP="00F539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Дорожки в парке выполняются из брусчатки, спортивные площадки из современного покрытия.</w:t>
      </w:r>
    </w:p>
    <w:p w:rsidR="00646C87" w:rsidRDefault="00F5394B" w:rsidP="00F539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61C99">
        <w:rPr>
          <w:rFonts w:ascii="Times New Roman" w:hAnsi="Times New Roman" w:cs="Times New Roman"/>
          <w:sz w:val="28"/>
          <w:szCs w:val="28"/>
        </w:rPr>
        <w:t>К</w:t>
      </w:r>
      <w:r w:rsidR="00646C87">
        <w:rPr>
          <w:rFonts w:ascii="Times New Roman" w:hAnsi="Times New Roman" w:cs="Times New Roman"/>
          <w:sz w:val="28"/>
          <w:szCs w:val="28"/>
        </w:rPr>
        <w:t xml:space="preserve">онцепцией предлагается в место </w:t>
      </w:r>
      <w:r w:rsidR="00061C99">
        <w:rPr>
          <w:rFonts w:ascii="Times New Roman" w:hAnsi="Times New Roman" w:cs="Times New Roman"/>
          <w:sz w:val="28"/>
          <w:szCs w:val="28"/>
        </w:rPr>
        <w:t>футбольного поля разместить универсальные спортивные площадки, п</w:t>
      </w:r>
      <w:r w:rsidR="00646C87">
        <w:rPr>
          <w:rFonts w:ascii="Times New Roman" w:hAnsi="Times New Roman" w:cs="Times New Roman"/>
          <w:sz w:val="28"/>
          <w:szCs w:val="28"/>
        </w:rPr>
        <w:t>лощадки</w:t>
      </w:r>
      <w:r w:rsidR="002F26D8">
        <w:rPr>
          <w:rFonts w:ascii="Times New Roman" w:hAnsi="Times New Roman" w:cs="Times New Roman"/>
          <w:sz w:val="28"/>
          <w:szCs w:val="28"/>
        </w:rPr>
        <w:t xml:space="preserve"> для заняти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646C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6C87">
        <w:rPr>
          <w:rFonts w:ascii="Times New Roman" w:hAnsi="Times New Roman" w:cs="Times New Roman"/>
          <w:sz w:val="28"/>
          <w:szCs w:val="28"/>
        </w:rPr>
        <w:t>воркаутом</w:t>
      </w:r>
      <w:proofErr w:type="spellEnd"/>
      <w:r w:rsidR="00061C99">
        <w:rPr>
          <w:rFonts w:ascii="Times New Roman" w:hAnsi="Times New Roman" w:cs="Times New Roman"/>
          <w:sz w:val="28"/>
          <w:szCs w:val="28"/>
        </w:rPr>
        <w:t xml:space="preserve"> </w:t>
      </w:r>
      <w:r w:rsidR="00646C87">
        <w:rPr>
          <w:rFonts w:ascii="Times New Roman" w:hAnsi="Times New Roman" w:cs="Times New Roman"/>
          <w:sz w:val="28"/>
          <w:szCs w:val="28"/>
        </w:rPr>
        <w:t>и другими тренажерами, что позволить привлечь к спорту больше людей.</w:t>
      </w:r>
      <w:r w:rsidR="002F26D8">
        <w:rPr>
          <w:rFonts w:ascii="Times New Roman" w:hAnsi="Times New Roman" w:cs="Times New Roman"/>
          <w:sz w:val="28"/>
          <w:szCs w:val="28"/>
        </w:rPr>
        <w:t xml:space="preserve"> В закрытой</w:t>
      </w:r>
      <w:r>
        <w:rPr>
          <w:rFonts w:ascii="Times New Roman" w:hAnsi="Times New Roman" w:cs="Times New Roman"/>
          <w:sz w:val="28"/>
          <w:szCs w:val="28"/>
        </w:rPr>
        <w:t xml:space="preserve"> спор</w:t>
      </w:r>
      <w:r w:rsidR="002F26D8">
        <w:rPr>
          <w:rFonts w:ascii="Times New Roman" w:hAnsi="Times New Roman" w:cs="Times New Roman"/>
          <w:sz w:val="28"/>
          <w:szCs w:val="28"/>
        </w:rPr>
        <w:t>тивной</w:t>
      </w:r>
      <w:r>
        <w:rPr>
          <w:rFonts w:ascii="Times New Roman" w:hAnsi="Times New Roman" w:cs="Times New Roman"/>
          <w:sz w:val="28"/>
          <w:szCs w:val="28"/>
        </w:rPr>
        <w:t xml:space="preserve"> аре</w:t>
      </w:r>
      <w:r w:rsidR="002F26D8">
        <w:rPr>
          <w:rFonts w:ascii="Times New Roman" w:hAnsi="Times New Roman" w:cs="Times New Roman"/>
          <w:sz w:val="28"/>
          <w:szCs w:val="28"/>
        </w:rPr>
        <w:t xml:space="preserve">не размещаются небольшие спортивные залы по видам спорта, кружковые по интересам и кафе. Для проведения соревнований в зимний период имеется универсальный зал. </w:t>
      </w:r>
      <w:r w:rsidR="00646C87">
        <w:rPr>
          <w:rFonts w:ascii="Times New Roman" w:hAnsi="Times New Roman" w:cs="Times New Roman"/>
          <w:sz w:val="28"/>
          <w:szCs w:val="28"/>
        </w:rPr>
        <w:t>Для любителей велосипедов и роликов имеются две дорожки, одна ровная, другая с перепадом высот.</w:t>
      </w:r>
    </w:p>
    <w:p w:rsidR="00061C99" w:rsidRDefault="00646C87" w:rsidP="00F539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Также предусмотрены площадки для отдыха взрослых. На которых предполагается разместить скамейки и столы для настольных игр (шахматы, домино, лото</w:t>
      </w:r>
      <w:proofErr w:type="gramStart"/>
      <w:r>
        <w:rPr>
          <w:rFonts w:ascii="Times New Roman" w:hAnsi="Times New Roman" w:cs="Times New Roman"/>
          <w:sz w:val="28"/>
          <w:szCs w:val="28"/>
        </w:rPr>
        <w:t>).Так</w:t>
      </w:r>
      <w:proofErr w:type="gramEnd"/>
      <w:r w:rsidR="00961B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же предусматривается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танц</w:t>
      </w:r>
      <w:proofErr w:type="spellEnd"/>
      <w:r>
        <w:rPr>
          <w:rFonts w:ascii="Times New Roman" w:hAnsi="Times New Roman" w:cs="Times New Roman"/>
          <w:sz w:val="28"/>
          <w:szCs w:val="28"/>
        </w:rPr>
        <w:t>-площадка.</w:t>
      </w:r>
    </w:p>
    <w:p w:rsidR="00646C87" w:rsidRDefault="00961B18" w:rsidP="00F539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Детская площадка разделена на два участка для маленьких детей с песочницей и другими тихими и спокойными элементами и детей по старше с активными игровыми элементами.</w:t>
      </w:r>
    </w:p>
    <w:p w:rsidR="00961B18" w:rsidRDefault="00961B18" w:rsidP="00F539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Также концепцией предусматривается размещение торговых павильонов и кафе. В кафе предлагается продажа прохладительных напитков, выпечки и мороженного.</w:t>
      </w:r>
    </w:p>
    <w:p w:rsidR="00F5394B" w:rsidRDefault="00F5394B" w:rsidP="00F539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Освещение территории парка осуществляется двумя видами фонаре. Фонари вы выполняются ил металлической основы и светильников в виде шара.</w:t>
      </w:r>
    </w:p>
    <w:p w:rsidR="00961B18" w:rsidRDefault="00961B18" w:rsidP="00F539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парк «Текстильщиков» можно попасть со сторон 1-я ул. За линией Октябрьской Железной Дорого, со стороны ул. Константина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Заслонова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со стороны </w:t>
      </w:r>
      <w:r w:rsidR="00F5394B">
        <w:rPr>
          <w:rFonts w:ascii="Times New Roman" w:hAnsi="Times New Roman" w:cs="Times New Roman"/>
          <w:sz w:val="28"/>
          <w:szCs w:val="28"/>
        </w:rPr>
        <w:t xml:space="preserve">р. </w:t>
      </w:r>
      <w:proofErr w:type="spellStart"/>
      <w:r w:rsidR="00F5394B">
        <w:rPr>
          <w:rFonts w:ascii="Times New Roman" w:hAnsi="Times New Roman" w:cs="Times New Roman"/>
          <w:sz w:val="28"/>
          <w:szCs w:val="28"/>
        </w:rPr>
        <w:t>Тмаки</w:t>
      </w:r>
      <w:proofErr w:type="spellEnd"/>
      <w:r w:rsidR="00F5394B">
        <w:rPr>
          <w:rFonts w:ascii="Times New Roman" w:hAnsi="Times New Roman" w:cs="Times New Roman"/>
          <w:sz w:val="28"/>
          <w:szCs w:val="28"/>
        </w:rPr>
        <w:t xml:space="preserve"> через пешеходный мост.</w:t>
      </w:r>
    </w:p>
    <w:p w:rsidR="00F5394B" w:rsidRDefault="00F5394B" w:rsidP="00F539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Концепцией предусматривается восстановление ограждения парка, реконструкция центральной входной группы.</w:t>
      </w:r>
    </w:p>
    <w:p w:rsidR="00F5394B" w:rsidRDefault="002F26D8" w:rsidP="002F26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F26D8" w:rsidRDefault="002F26D8" w:rsidP="002F26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F26D8" w:rsidRDefault="002F26D8" w:rsidP="002F26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394B" w:rsidRPr="00061C99" w:rsidRDefault="00F539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А. Е. Андреев</w:t>
      </w:r>
    </w:p>
    <w:sectPr w:rsidR="00F5394B" w:rsidRPr="00061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C99"/>
    <w:rsid w:val="00061C99"/>
    <w:rsid w:val="002F26D8"/>
    <w:rsid w:val="00646C87"/>
    <w:rsid w:val="006E0870"/>
    <w:rsid w:val="00702424"/>
    <w:rsid w:val="00810EA2"/>
    <w:rsid w:val="00961B18"/>
    <w:rsid w:val="00F5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11488F-C420-4566-847A-76294749C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26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26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dubodelov</dc:creator>
  <cp:keywords/>
  <dc:description/>
  <cp:lastModifiedBy>dubodelov</cp:lastModifiedBy>
  <cp:revision>2</cp:revision>
  <cp:lastPrinted>2018-12-07T08:59:00Z</cp:lastPrinted>
  <dcterms:created xsi:type="dcterms:W3CDTF">2018-12-14T08:06:00Z</dcterms:created>
  <dcterms:modified xsi:type="dcterms:W3CDTF">2018-12-14T08:06:00Z</dcterms:modified>
</cp:coreProperties>
</file>